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030CA5" w:rsidRDefault="007644F0" w:rsidP="00EC1FE2">
      <w:pPr>
        <w:pStyle w:val="a5"/>
        <w:spacing w:after="0"/>
        <w:ind w:right="43"/>
        <w:rPr>
          <w:b/>
        </w:rPr>
      </w:pPr>
      <w:proofErr w:type="gramStart"/>
      <w:r w:rsidRPr="00030CA5">
        <w:t>п</w:t>
      </w:r>
      <w:r w:rsidR="00F36690" w:rsidRPr="00030CA5">
        <w:t>роекта постановления администрации Палецкого сельсовета Баганского района Новосибирской области   «</w:t>
      </w:r>
      <w:r w:rsidR="00932324" w:rsidRPr="00FF520B">
        <w:rPr>
          <w:sz w:val="20"/>
        </w:rPr>
        <w:t>Об утверждении Порядка формирования и ведения реестра источников доходов бюджета Палецкого сельсовета Баганского района Новосибирской области</w:t>
      </w:r>
      <w:r w:rsidR="00D05BCB" w:rsidRPr="00030CA5">
        <w:rPr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932324">
        <w:rPr>
          <w:rFonts w:ascii="Times New Roman" w:hAnsi="Times New Roman"/>
        </w:rPr>
        <w:t>85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772817">
        <w:rPr>
          <w:rFonts w:ascii="Times New Roman" w:hAnsi="Times New Roman"/>
        </w:rPr>
        <w:t xml:space="preserve">20 </w:t>
      </w:r>
      <w:r w:rsidRPr="00030CA5">
        <w:rPr>
          <w:rFonts w:ascii="Times New Roman" w:hAnsi="Times New Roman"/>
        </w:rPr>
        <w:t>»</w:t>
      </w:r>
      <w:r w:rsidR="00932324">
        <w:rPr>
          <w:rFonts w:ascii="Times New Roman" w:hAnsi="Times New Roman"/>
        </w:rPr>
        <w:t>декабря</w:t>
      </w:r>
      <w:r w:rsidR="001124EC">
        <w:rPr>
          <w:rFonts w:ascii="Times New Roman" w:hAnsi="Times New Roman"/>
        </w:rPr>
        <w:t xml:space="preserve"> 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6C6A47" w:rsidRPr="00772817" w:rsidRDefault="00F36690" w:rsidP="00772817">
      <w:pPr>
        <w:pStyle w:val="a5"/>
        <w:spacing w:after="0"/>
        <w:ind w:right="43"/>
        <w:rPr>
          <w:sz w:val="20"/>
        </w:rPr>
      </w:pPr>
      <w:proofErr w:type="gramStart"/>
      <w:r w:rsidRPr="00030CA5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C6A47" w:rsidRPr="00030CA5">
        <w:t>«</w:t>
      </w:r>
      <w:r w:rsidR="00932324" w:rsidRPr="00FF520B">
        <w:rPr>
          <w:sz w:val="20"/>
        </w:rPr>
        <w:t>Об утверждении Порядка формирования и ведения реестра источников доходов бюджета Палецкого сельсовета Баганского района Новосибирской области</w:t>
      </w:r>
      <w:r w:rsidR="006C6A47" w:rsidRPr="00030CA5">
        <w:rPr>
          <w:b/>
        </w:rPr>
        <w:t>»</w:t>
      </w:r>
      <w:proofErr w:type="gramEnd"/>
    </w:p>
    <w:p w:rsidR="001124EC" w:rsidRPr="00030CA5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A41B05" w:rsidRPr="00771DA4">
        <w:rPr>
          <w:rFonts w:ascii="Times New Roman" w:hAnsi="Times New Roman"/>
        </w:rPr>
        <w:t>специалистом  1 разряда администрации Палецкого сельсовета  Баганского р-на НСО Щербакова Наталья Ильинична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A41B05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B0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1F4F5B"/>
    <w:rsid w:val="00233465"/>
    <w:rsid w:val="00270F07"/>
    <w:rsid w:val="0031639B"/>
    <w:rsid w:val="003C2708"/>
    <w:rsid w:val="004365A9"/>
    <w:rsid w:val="00465737"/>
    <w:rsid w:val="004B12AB"/>
    <w:rsid w:val="005F49C8"/>
    <w:rsid w:val="006664AF"/>
    <w:rsid w:val="0067060D"/>
    <w:rsid w:val="006A3288"/>
    <w:rsid w:val="006C6A47"/>
    <w:rsid w:val="006E0197"/>
    <w:rsid w:val="00733122"/>
    <w:rsid w:val="007644F0"/>
    <w:rsid w:val="00772817"/>
    <w:rsid w:val="007D6F0D"/>
    <w:rsid w:val="008C7007"/>
    <w:rsid w:val="00932324"/>
    <w:rsid w:val="00A41B05"/>
    <w:rsid w:val="00B06999"/>
    <w:rsid w:val="00C109E1"/>
    <w:rsid w:val="00C24912"/>
    <w:rsid w:val="00C8453B"/>
    <w:rsid w:val="00D05BCB"/>
    <w:rsid w:val="00D25C99"/>
    <w:rsid w:val="00DD3273"/>
    <w:rsid w:val="00E97401"/>
    <w:rsid w:val="00EC1FE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27</cp:revision>
  <dcterms:created xsi:type="dcterms:W3CDTF">2019-05-27T09:49:00Z</dcterms:created>
  <dcterms:modified xsi:type="dcterms:W3CDTF">2021-01-04T14:58:00Z</dcterms:modified>
</cp:coreProperties>
</file>